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A1" w:rsidRDefault="00585EA1" w:rsidP="00585EA1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10</w:t>
      </w:r>
      <w:r w:rsidRPr="00A675FF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>03.20</w:t>
      </w:r>
    </w:p>
    <w:p w:rsidR="00585EA1" w:rsidRPr="00A675FF" w:rsidRDefault="00585EA1" w:rsidP="00585EA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</w:t>
      </w:r>
      <w:r w:rsidRPr="00A675FF">
        <w:rPr>
          <w:rFonts w:ascii="Comic Sans MS" w:hAnsi="Comic Sans MS"/>
          <w:sz w:val="28"/>
        </w:rPr>
        <w:t xml:space="preserve">est: </w:t>
      </w:r>
      <w:r>
        <w:rPr>
          <w:rFonts w:ascii="Comic Sans MS" w:hAnsi="Comic Sans MS"/>
          <w:sz w:val="28"/>
        </w:rPr>
        <w:t>17</w:t>
      </w:r>
      <w:r w:rsidRPr="00A675FF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>03.</w:t>
      </w:r>
      <w:r w:rsidRPr="00A675FF"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>9</w:t>
      </w:r>
    </w:p>
    <w:p w:rsidR="00585EA1" w:rsidRDefault="00585EA1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1709530" cy="1692796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127" cy="170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EA1" w:rsidRDefault="00585EA1">
      <w:pPr>
        <w:rPr>
          <w:rFonts w:ascii="Comic Sans MS" w:hAnsi="Comic Sans MS"/>
          <w:sz w:val="28"/>
        </w:rPr>
      </w:pPr>
      <w:bookmarkStart w:id="0" w:name="_GoBack"/>
      <w:bookmarkEnd w:id="0"/>
    </w:p>
    <w:p w:rsidR="00D346E9" w:rsidRPr="00A675FF" w:rsidRDefault="00A675FF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C38CD" wp14:editId="47EBE212">
                <wp:simplePos x="0" y="0"/>
                <wp:positionH relativeFrom="margin">
                  <wp:posOffset>3088323</wp:posOffset>
                </wp:positionH>
                <wp:positionV relativeFrom="paragraph">
                  <wp:posOffset>0</wp:posOffset>
                </wp:positionV>
                <wp:extent cx="2457450" cy="1085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A675FF" w:rsidRDefault="00D346E9" w:rsidP="00D346E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4 </w:t>
                            </w:r>
                          </w:p>
                          <w:p w:rsidR="00585EA1" w:rsidRDefault="00585EA1" w:rsidP="00585EA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10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03.20</w:t>
                            </w:r>
                          </w:p>
                          <w:p w:rsidR="00585EA1" w:rsidRPr="00A675FF" w:rsidRDefault="00585EA1" w:rsidP="00585EA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est: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17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03.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9</w:t>
                            </w: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C38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2pt;margin-top:0;width:193.5pt;height:85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" fillcolor="white [3201]" stroked="f" strokeweight=".5pt">
                <v:textbox>
                  <w:txbxContent>
                    <w:p w:rsidR="00D346E9" w:rsidRPr="00A675FF" w:rsidRDefault="00D346E9" w:rsidP="00D346E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4 </w:t>
                      </w:r>
                    </w:p>
                    <w:p w:rsidR="00585EA1" w:rsidRDefault="00585EA1" w:rsidP="00585EA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10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03.20</w:t>
                      </w:r>
                    </w:p>
                    <w:p w:rsidR="00585EA1" w:rsidRPr="00A675FF" w:rsidRDefault="00585EA1" w:rsidP="00585EA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est: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17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03.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9</w:t>
                      </w: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6E9" w:rsidRPr="00A675FF">
        <w:rPr>
          <w:rFonts w:ascii="Comic Sans MS" w:hAnsi="Comic Sans MS"/>
          <w:sz w:val="28"/>
        </w:rPr>
        <w:t xml:space="preserve">Spelling Test: Year 3 </w:t>
      </w:r>
    </w:p>
    <w:p w:rsidR="001700EE" w:rsidRDefault="00AA239C" w:rsidP="00AA239C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sz w:val="28"/>
        </w:rPr>
        <w:t xml:space="preserve">Given: </w:t>
      </w:r>
      <w:r w:rsidR="00B8357D">
        <w:rPr>
          <w:rFonts w:ascii="Comic Sans MS" w:hAnsi="Comic Sans MS"/>
          <w:sz w:val="28"/>
        </w:rPr>
        <w:t>1</w:t>
      </w:r>
      <w:r w:rsidR="00585EA1">
        <w:rPr>
          <w:rFonts w:ascii="Comic Sans MS" w:hAnsi="Comic Sans MS"/>
          <w:sz w:val="28"/>
        </w:rPr>
        <w:t>0</w:t>
      </w:r>
      <w:r w:rsidR="00B8357D" w:rsidRPr="00A675FF">
        <w:rPr>
          <w:rFonts w:ascii="Comic Sans MS" w:hAnsi="Comic Sans MS"/>
          <w:sz w:val="28"/>
        </w:rPr>
        <w:t>.</w:t>
      </w:r>
      <w:r w:rsidR="00B8357D">
        <w:rPr>
          <w:rFonts w:ascii="Comic Sans MS" w:hAnsi="Comic Sans MS"/>
          <w:sz w:val="28"/>
        </w:rPr>
        <w:t>03.</w:t>
      </w:r>
      <w:r w:rsidR="00585EA1">
        <w:rPr>
          <w:rFonts w:ascii="Comic Sans MS" w:hAnsi="Comic Sans MS"/>
          <w:sz w:val="28"/>
        </w:rPr>
        <w:t>20</w:t>
      </w:r>
    </w:p>
    <w:p w:rsidR="00AA239C" w:rsidRPr="00A675FF" w:rsidRDefault="001700EE" w:rsidP="00AA239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</w:t>
      </w:r>
      <w:r w:rsidR="00AA239C" w:rsidRPr="00A675FF">
        <w:rPr>
          <w:rFonts w:ascii="Comic Sans MS" w:hAnsi="Comic Sans MS"/>
          <w:sz w:val="28"/>
        </w:rPr>
        <w:t xml:space="preserve">est: </w:t>
      </w:r>
      <w:r w:rsidR="009C3BA9">
        <w:rPr>
          <w:rFonts w:ascii="Comic Sans MS" w:hAnsi="Comic Sans MS"/>
          <w:sz w:val="28"/>
        </w:rPr>
        <w:t>1</w:t>
      </w:r>
      <w:r w:rsidR="00585EA1">
        <w:rPr>
          <w:rFonts w:ascii="Comic Sans MS" w:hAnsi="Comic Sans MS"/>
          <w:sz w:val="28"/>
        </w:rPr>
        <w:t>7</w:t>
      </w:r>
      <w:r w:rsidR="00AA239C" w:rsidRPr="00A675FF">
        <w:rPr>
          <w:rFonts w:ascii="Comic Sans MS" w:hAnsi="Comic Sans MS"/>
          <w:sz w:val="28"/>
        </w:rPr>
        <w:t>.</w:t>
      </w:r>
      <w:r w:rsidR="00AA239C">
        <w:rPr>
          <w:rFonts w:ascii="Comic Sans MS" w:hAnsi="Comic Sans MS"/>
          <w:sz w:val="28"/>
        </w:rPr>
        <w:t>0</w:t>
      </w:r>
      <w:r w:rsidR="002F1720">
        <w:rPr>
          <w:rFonts w:ascii="Comic Sans MS" w:hAnsi="Comic Sans MS"/>
          <w:sz w:val="28"/>
        </w:rPr>
        <w:t>3</w:t>
      </w:r>
      <w:r>
        <w:rPr>
          <w:rFonts w:ascii="Comic Sans MS" w:hAnsi="Comic Sans MS"/>
          <w:sz w:val="28"/>
        </w:rPr>
        <w:t>.</w:t>
      </w:r>
      <w:r w:rsidR="00AA239C" w:rsidRPr="00A675FF">
        <w:rPr>
          <w:rFonts w:ascii="Comic Sans MS" w:hAnsi="Comic Sans MS"/>
          <w:sz w:val="28"/>
        </w:rPr>
        <w:t>1</w:t>
      </w:r>
      <w:r w:rsidR="00AA239C">
        <w:rPr>
          <w:rFonts w:ascii="Comic Sans MS" w:hAnsi="Comic Sans MS"/>
          <w:sz w:val="28"/>
        </w:rPr>
        <w:t>9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truly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duly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publicly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daily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slyly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shyly</w:t>
            </w:r>
          </w:p>
        </w:tc>
      </w:tr>
      <w:tr w:rsidR="009C3BA9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fully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wholly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coyly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happily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553AD6" w:rsidRDefault="00553AD6"/>
    <w:p w:rsidR="00553AD6" w:rsidRDefault="00553AD6"/>
    <w:p w:rsidR="00553AD6" w:rsidRDefault="00553AD6"/>
    <w:p w:rsidR="00A675FF" w:rsidRDefault="00A675FF"/>
    <w:p w:rsidR="00A675FF" w:rsidRDefault="00A675FF"/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 xml:space="preserve">reluctantly 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quickly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generously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unexpectedly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gently</w:t>
            </w:r>
          </w:p>
        </w:tc>
      </w:tr>
      <w:tr w:rsidR="009C3BA9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curiously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furiously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seriously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 xml:space="preserve">victoriously </w:t>
            </w:r>
          </w:p>
        </w:tc>
      </w:tr>
      <w:tr w:rsidR="009C3BA9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courteously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DyslexicAl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9795F"/>
    <w:rsid w:val="000D116E"/>
    <w:rsid w:val="001700EE"/>
    <w:rsid w:val="001C72C6"/>
    <w:rsid w:val="001D51BB"/>
    <w:rsid w:val="00211508"/>
    <w:rsid w:val="00223959"/>
    <w:rsid w:val="002F1720"/>
    <w:rsid w:val="003C64CE"/>
    <w:rsid w:val="004C1B1A"/>
    <w:rsid w:val="004E29A2"/>
    <w:rsid w:val="004E67EF"/>
    <w:rsid w:val="00553AD6"/>
    <w:rsid w:val="00585EA1"/>
    <w:rsid w:val="006A4A90"/>
    <w:rsid w:val="008C6AF0"/>
    <w:rsid w:val="008E1130"/>
    <w:rsid w:val="009307EB"/>
    <w:rsid w:val="009B6C9F"/>
    <w:rsid w:val="009C3BA9"/>
    <w:rsid w:val="009E4CA1"/>
    <w:rsid w:val="00A22627"/>
    <w:rsid w:val="00A675FF"/>
    <w:rsid w:val="00AA239C"/>
    <w:rsid w:val="00B31489"/>
    <w:rsid w:val="00B53735"/>
    <w:rsid w:val="00B77966"/>
    <w:rsid w:val="00B8357D"/>
    <w:rsid w:val="00CE5EA0"/>
    <w:rsid w:val="00D346E9"/>
    <w:rsid w:val="00FD3F52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78BC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4</cp:revision>
  <cp:lastPrinted>2019-01-15T15:26:00Z</cp:lastPrinted>
  <dcterms:created xsi:type="dcterms:W3CDTF">2019-01-15T15:25:00Z</dcterms:created>
  <dcterms:modified xsi:type="dcterms:W3CDTF">2020-03-10T12:19:00Z</dcterms:modified>
</cp:coreProperties>
</file>